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0ECDD243" w:rsidR="00CF3C6D" w:rsidRDefault="006B45ED" w:rsidP="00CF3C6D">
      <w:pPr>
        <w:tabs>
          <w:tab w:val="left" w:pos="2160"/>
          <w:tab w:val="left" w:pos="7920"/>
          <w:tab w:val="left" w:pos="8190"/>
        </w:tabs>
        <w:ind w:left="2160" w:hanging="2160"/>
        <w:jc w:val="center"/>
        <w:rPr>
          <w:noProof/>
        </w:rPr>
      </w:pPr>
      <w:r>
        <w:rPr>
          <w:noProof/>
        </w:rPr>
        <w:drawing>
          <wp:inline distT="0" distB="0" distL="0" distR="0" wp14:anchorId="0908045F" wp14:editId="35E0A253">
            <wp:extent cx="1972061" cy="1588002"/>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7339" cy="1600305"/>
                    </a:xfrm>
                    <a:prstGeom prst="rect">
                      <a:avLst/>
                    </a:prstGeom>
                  </pic:spPr>
                </pic:pic>
              </a:graphicData>
            </a:graphic>
          </wp:inline>
        </w:drawing>
      </w: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6E710F" w14:textId="77777777" w:rsidR="00510CF6" w:rsidRDefault="00510CF6" w:rsidP="00575FDF">
            <w:pPr>
              <w:jc w:val="center"/>
              <w:rPr>
                <w:rFonts w:ascii="Arial" w:hAnsi="Arial" w:cs="Arial"/>
                <w:b/>
              </w:rPr>
            </w:pPr>
          </w:p>
          <w:p w14:paraId="678712DC" w14:textId="77777777" w:rsidR="006B45ED" w:rsidRDefault="006B45ED" w:rsidP="00575FDF">
            <w:pPr>
              <w:jc w:val="center"/>
              <w:rPr>
                <w:rFonts w:ascii="Arial" w:hAnsi="Arial" w:cs="Arial"/>
                <w:b/>
              </w:rPr>
            </w:pPr>
          </w:p>
          <w:p w14:paraId="39204302" w14:textId="77777777" w:rsidR="006B45ED" w:rsidRDefault="006B45ED" w:rsidP="00575FDF">
            <w:pPr>
              <w:jc w:val="center"/>
              <w:rPr>
                <w:rFonts w:ascii="Arial" w:hAnsi="Arial" w:cs="Arial"/>
                <w:b/>
              </w:rPr>
            </w:pPr>
          </w:p>
          <w:p w14:paraId="0D0DE1B2" w14:textId="77777777" w:rsidR="006B45ED" w:rsidRDefault="006B45ED" w:rsidP="00575FDF">
            <w:pPr>
              <w:jc w:val="center"/>
              <w:rPr>
                <w:rFonts w:ascii="Arial" w:hAnsi="Arial" w:cs="Arial"/>
                <w:b/>
              </w:rPr>
            </w:pPr>
          </w:p>
          <w:p w14:paraId="1ACAF60D" w14:textId="1747472B" w:rsidR="006B45ED" w:rsidRPr="00D37CF8" w:rsidRDefault="006B45ED" w:rsidP="00575FDF">
            <w:pPr>
              <w:jc w:val="center"/>
              <w:rPr>
                <w:rFonts w:ascii="Arial" w:hAnsi="Arial" w:cs="Arial"/>
                <w:b/>
              </w:rPr>
            </w:pPr>
            <w:r>
              <w:rPr>
                <w:rFonts w:ascii="Arial" w:hAnsi="Arial" w:cs="Arial"/>
                <w:b/>
              </w:rPr>
              <w:t xml:space="preserve">Part-time </w:t>
            </w:r>
            <w:r w:rsidR="00701F12">
              <w:rPr>
                <w:rFonts w:ascii="Arial" w:hAnsi="Arial" w:cs="Arial"/>
                <w:b/>
              </w:rPr>
              <w:t xml:space="preserve">French </w:t>
            </w:r>
            <w:r w:rsidR="005213F7">
              <w:rPr>
                <w:rFonts w:ascii="Arial" w:hAnsi="Arial" w:cs="Arial"/>
                <w:b/>
              </w:rPr>
              <w:t>Teacher</w:t>
            </w:r>
            <w:r w:rsidR="00701F12">
              <w:rPr>
                <w:rFonts w:ascii="Arial" w:hAnsi="Arial" w:cs="Arial"/>
                <w:b/>
              </w:rPr>
              <w:t xml:space="preserve"> (0.6 FTE)</w:t>
            </w: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557E8CB2" w:rsidR="00AA6062" w:rsidRPr="00D37CF8" w:rsidRDefault="006B45ED" w:rsidP="00575FDF">
            <w:pPr>
              <w:rPr>
                <w:rFonts w:ascii="Arial" w:eastAsiaTheme="minorHAnsi" w:hAnsi="Arial" w:cs="Arial"/>
              </w:rPr>
            </w:pPr>
            <w:r>
              <w:rPr>
                <w:rFonts w:ascii="Arial" w:eastAsiaTheme="minorHAnsi" w:hAnsi="Arial" w:cs="Arial"/>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0E38" w14:textId="77777777" w:rsidR="00E830EC" w:rsidRDefault="00E8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508880"/>
      <w:docPartObj>
        <w:docPartGallery w:val="Page Numbers (Bottom of Page)"/>
        <w:docPartUnique/>
      </w:docPartObj>
    </w:sdtPr>
    <w:sdtEndPr>
      <w:rPr>
        <w:noProof/>
      </w:rPr>
    </w:sdtEndPr>
    <w:sdtContent>
      <w:p w14:paraId="041C8A81" w14:textId="7AC6AB4C" w:rsidR="00E830EC" w:rsidRDefault="00E83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1571" w14:textId="77777777" w:rsidR="00E830EC" w:rsidRDefault="00E8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7199" w14:textId="77777777" w:rsidR="00E830EC" w:rsidRDefault="00E83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331C" w14:textId="77777777" w:rsidR="00E830EC" w:rsidRDefault="00E8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3F7"/>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5ED"/>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1F1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4" ma:contentTypeDescription="Create a new document." ma:contentTypeScope="" ma:versionID="8f6d97a7eea15fc73425634d97ba3677">
  <xsd:schema xmlns:xsd="http://www.w3.org/2001/XMLSchema" xmlns:xs="http://www.w3.org/2001/XMLSchema" xmlns:p="http://schemas.microsoft.com/office/2006/metadata/properties" xmlns:ns2="5c5fd8a3-935f-42eb-b862-32e65c02b336" targetNamespace="http://schemas.microsoft.com/office/2006/metadata/properties" ma:root="true" ma:fieldsID="af0f3c538b52657c2cb5d745febc1461" ns2:_="">
    <xsd:import namespace="5c5fd8a3-935f-42eb-b862-32e65c02b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FC3469-CDA7-4E3D-80B8-800C1984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fd8a3-935f-42eb-b862-32e65c02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1E592306-0764-4FBA-8C54-B5CD33EEE94E}">
  <ds:schemaRefs>
    <ds:schemaRef ds:uri="http://schemas.openxmlformats.org/officeDocument/2006/bibliography"/>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72181bc7-4508-419d-a258-43e07aa1d0a8"/>
    <ds:schemaRef ds:uri="http://schemas.openxmlformats.org/package/2006/metadata/core-properties"/>
    <ds:schemaRef ds:uri="50ffa655-211c-4bb3-8973-d22364e7ec8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cp:lastModifiedBy>
  <cp:revision>4</cp:revision>
  <dcterms:created xsi:type="dcterms:W3CDTF">2021-01-26T08:27:00Z</dcterms:created>
  <dcterms:modified xsi:type="dcterms:W3CDTF">2021-03-15T11:31:00Z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